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60" w:line="276" w:lineRule="auto"/>
      </w:pPr>
      <w:r>
        <w:rPr>
          <w:rFonts w:ascii="Calibri" w:hAnsi="Calibri"/>
          <w:b/>
          <w:sz w:val="20"/>
          <w:szCs w:val="20"/>
        </w:rPr>
        <w:t xml:space="preserve">PRESSEINFORMATION</w:t>
      </w:r>
    </w:p>
    <w:p>
      <w:pPr>
        <w:spacing w:before="120" w:after="160" w:line="276" w:lineRule="auto"/>
      </w:pPr>
      <w:r>
        <w:rPr>
          <w:rFonts w:ascii="Calibri" w:hAnsi="Calibri"/>
          <w:b/>
          <w:sz w:val="32"/>
          <w:szCs w:val="32"/>
        </w:rPr>
        <w:t xml:space="preserve">Kostenlose Acrobat-Alternative aus Paderborn: Bei PDFMy verlässt kein Dokument den Rechner</w:t>
      </w:r>
    </w:p>
    <w:p>
      <w:pPr>
        <w:spacing w:before="0" w:after="120" w:line="276" w:lineRule="auto"/>
      </w:pPr>
      <w:r>
        <w:rPr>
          <w:rFonts w:ascii="Calibri" w:hAnsi="Calibri"/>
          <w:i/>
        </w:rPr>
        <w:t xml:space="preserve">Ein mittelständisches IT-Unternehmen aus Ostwestfalen stellt ein vollständiges PDF-Programm kostenlos ins Netz – ohne Anmeldung, ohne Abo und ohne dass Briefe, Verträge oder Rechnungen auf fremde Server hochgeladen werden</w:t>
      </w:r>
    </w:p>
    <w:p>
      <w:pPr>
        <w:spacing w:before="0" w:after="120" w:line="276" w:lineRule="auto"/>
      </w:pPr>
      <w:r>
        <w:rPr>
          <w:rFonts w:ascii="Calibri" w:hAnsi="Calibri"/>
        </w:rPr>
        <w:t xml:space="preserve">Paderborn, [Versanddatum] – Wer in Deutschland ein PDF unterschreiben, einen Brief einscannen oder eine Rechnung verkleinern will, hat meist zwei Möglichkeiten: ein kostenpflichtiges Abo-Programm oder einen kostenlosen Online-Dienst, der die Datei dafür auf seine Server lädt. Mit Kontoauszügen, Arztbriefen oder Steuerbescheiden ist das ein Risiko. Die Paderborner Mentor GmbH zeigt mit </w:t>
      </w:r>
      <w:r>
        <w:rPr>
          <w:rFonts w:ascii="Calibri" w:hAnsi="Calibri"/>
          <w:b/>
        </w:rPr>
        <w:t xml:space="preserve">PDFMy</w:t>
      </w:r>
      <w:r>
        <w:rPr>
          <w:rFonts w:ascii="Calibri" w:hAnsi="Calibri"/>
        </w:rPr>
        <w:t xml:space="preserve"> (www.pdfmy.de) einen dritten Weg: Das Programm läuft direkt im Browser, ist kostenlos und verarbeitet alle Dokumente ausschließlich auf dem eigenen Gerät.</w:t>
      </w:r>
    </w:p>
    <w:p>
      <w:pPr>
        <w:spacing w:before="200" w:after="60" w:line="276" w:lineRule="auto"/>
      </w:pPr>
      <w:r>
        <w:rPr>
          <w:rFonts w:ascii="Calibri" w:hAnsi="Calibri"/>
          <w:b/>
          <w:sz w:val="24"/>
          <w:szCs w:val="24"/>
        </w:rPr>
        <w:t xml:space="preserve">Was sonst nur teure Software kann</w:t>
      </w:r>
    </w:p>
    <w:p>
      <w:pPr>
        <w:spacing w:before="0" w:after="120" w:line="276" w:lineRule="auto"/>
      </w:pPr>
      <w:r>
        <w:rPr>
          <w:rFonts w:ascii="Calibri" w:hAnsi="Calibri"/>
        </w:rPr>
        <w:t xml:space="preserve">PDFMy deckt den ganzen Weg eines Dokuments ab:</w:t>
      </w:r>
    </w:p>
    <w:p>
      <w:pPr>
        <w:spacing w:before="0" w:after="60" w:line="276" w:lineRule="auto"/>
        <w:ind w:left="360" w:hanging="240"/>
      </w:pPr>
      <w:r>
        <w:rPr>
          <w:rFonts w:ascii="Calibri" w:hAnsi="Calibri"/>
        </w:rPr>
        <w:t xml:space="preserve">• Scannen mit dem Handy oder dem Scanner, Texterkennung in acht Sprachen.</w:t>
      </w:r>
    </w:p>
    <w:p>
      <w:pPr>
        <w:spacing w:before="0" w:after="60" w:line="276" w:lineRule="auto"/>
        <w:ind w:left="360" w:hanging="240"/>
      </w:pPr>
      <w:r>
        <w:rPr>
          <w:rFonts w:ascii="Calibri" w:hAnsi="Calibri"/>
        </w:rPr>
        <w:t xml:space="preserve">• Unterschreiben, auch mit hochgeladener Unterschrift, digital signieren und Signaturen prüfen.</w:t>
      </w:r>
    </w:p>
    <w:p>
      <w:pPr>
        <w:spacing w:before="0" w:after="60" w:line="276" w:lineRule="auto"/>
        <w:ind w:left="360" w:hanging="240"/>
      </w:pPr>
      <w:r>
        <w:rPr>
          <w:rFonts w:ascii="Calibri" w:hAnsi="Calibri"/>
        </w:rPr>
        <w:t xml:space="preserve">• Schwärzen, Formulare ausfüllen, Zusammenfügen, Verkleinern, Vergleichen und Umwandeln in Word oder Excel.</w:t>
      </w:r>
    </w:p>
    <w:p>
      <w:pPr>
        <w:spacing w:before="0" w:after="60" w:line="276" w:lineRule="auto"/>
        <w:ind w:left="360" w:hanging="240"/>
      </w:pPr>
      <w:r>
        <w:rPr>
          <w:rFonts w:ascii="Calibri" w:hAnsi="Calibri"/>
        </w:rPr>
        <w:t xml:space="preserve">• Archivieren im Langzeitformat PDF/A.</w:t>
      </w:r>
    </w:p>
    <w:p>
      <w:pPr>
        <w:spacing w:before="0" w:after="120" w:line="276" w:lineRule="auto"/>
      </w:pPr>
      <w:r>
        <w:rPr>
          <w:rFonts w:ascii="Calibri" w:hAnsi="Calibri"/>
        </w:rPr>
        <w:t xml:space="preserve">Dazu kommt etwas, das klassische PDF-Programme nicht bieten: PDFMy „versteht“ Briefe. Über jeder Seite steht in einem Satz, worum es geht, zum Beispiel „Rechnung über 1.520,24 Euro – zahlbar bis 28.10. – in 12 Tagen“. Daneben gibt es Knöpfe zum Überweisen, zum Eintragen der Frist und zum Ablegen. Ein Posteingangsbuch erinnert an Fristen.</w:t>
      </w:r>
    </w:p>
    <w:p>
      <w:pPr>
        <w:spacing w:before="200" w:after="60" w:line="276" w:lineRule="auto"/>
      </w:pPr>
      <w:r>
        <w:rPr>
          <w:rFonts w:ascii="Calibri" w:hAnsi="Calibri"/>
          <w:b/>
          <w:sz w:val="24"/>
          <w:szCs w:val="24"/>
        </w:rPr>
        <w:t xml:space="preserve">Datenschutz durch Technik statt durch Versprechen</w:t>
      </w:r>
    </w:p>
    <w:p>
      <w:pPr>
        <w:spacing w:before="0" w:after="120" w:line="276" w:lineRule="auto"/>
      </w:pPr>
      <w:r>
        <w:rPr>
          <w:rFonts w:ascii="Calibri" w:hAnsi="Calibri"/>
        </w:rPr>
        <w:t xml:space="preserve">Die Webseite liefert nur das Programm aus. Texterkennung, Auswertung und Speichern geschehen im Browser auf dem eigenen Rechner. Es gibt keine Anmeldung, keine Cookies und kein Tracking. Nach dem ersten Aufruf funktioniert PDFMy auch ohne Internetverbindung, am PC wie auf dem Smartphone. „Was nicht hochgeladen wird, kann auch nicht verloren gehen“, sagt Geschäftsführer Wolfgang-Udo Mertens.</w:t>
      </w:r>
    </w:p>
    <w:p>
      <w:pPr>
        <w:spacing w:before="200" w:after="60" w:line="276" w:lineRule="auto"/>
      </w:pPr>
      <w:r>
        <w:rPr>
          <w:rFonts w:ascii="Calibri" w:hAnsi="Calibri"/>
          <w:b/>
          <w:sz w:val="24"/>
          <w:szCs w:val="24"/>
        </w:rPr>
        <w:t xml:space="preserve">Verantwortung eingebaut: Schutz vor Fälschungen</w:t>
      </w:r>
    </w:p>
    <w:p>
      <w:pPr>
        <w:spacing w:before="0" w:after="120" w:line="276" w:lineRule="auto"/>
      </w:pPr>
      <w:r>
        <w:rPr>
          <w:rFonts w:ascii="Calibri" w:hAnsi="Calibri"/>
        </w:rPr>
        <w:t xml:space="preserve">Weil PDFMy auch vorhandenen Text originalgetreu korrigieren kann, hat das Unternehmen einen Fälschungsschutz eingebaut:</w:t>
      </w:r>
    </w:p>
    <w:p>
      <w:pPr>
        <w:spacing w:before="0" w:after="60" w:line="276" w:lineRule="auto"/>
        <w:ind w:left="360" w:hanging="240"/>
      </w:pPr>
      <w:r>
        <w:rPr>
          <w:rFonts w:ascii="Calibri" w:hAnsi="Calibri"/>
        </w:rPr>
        <w:t xml:space="preserve">• </w:t>
      </w:r>
      <w:r>
        <w:rPr>
          <w:rFonts w:ascii="Calibri" w:hAnsi="Calibri"/>
          <w:b/>
        </w:rPr>
        <w:t xml:space="preserve">Urkunden, Zeugnisse, Ausweise und amtliche Bescheide</w:t>
      </w:r>
      <w:r>
        <w:rPr>
          <w:rFonts w:ascii="Calibri" w:hAnsi="Calibri"/>
        </w:rPr>
        <w:t xml:space="preserve"> wie Steuerbescheide erkennt das Programm. Sie lassen sich inhaltlich nicht verändern.</w:t>
      </w:r>
    </w:p>
    <w:p>
      <w:pPr>
        <w:spacing w:before="0" w:after="60" w:line="276" w:lineRule="auto"/>
        <w:ind w:left="360" w:hanging="240"/>
      </w:pPr>
      <w:r>
        <w:rPr>
          <w:rFonts w:ascii="Calibri" w:hAnsi="Calibri"/>
        </w:rPr>
        <w:t xml:space="preserve">• </w:t>
      </w:r>
      <w:r>
        <w:rPr>
          <w:rFonts w:ascii="Calibri" w:hAnsi="Calibri"/>
          <w:b/>
        </w:rPr>
        <w:t xml:space="preserve">Kontoauszüge, Gehaltsabrechnungen und Rechnungen</w:t>
      </w:r>
      <w:r>
        <w:rPr>
          <w:rFonts w:ascii="Calibri" w:hAnsi="Calibri"/>
        </w:rPr>
        <w:t xml:space="preserve"> können geändert werden, erhalten dann aber eine rote Markierung und den Vermerk „nachträglich geändert“.</w:t>
      </w:r>
    </w:p>
    <w:p>
      <w:pPr>
        <w:spacing w:before="0" w:after="120" w:line="276" w:lineRule="auto"/>
      </w:pPr>
      <w:r>
        <w:rPr>
          <w:rFonts w:ascii="Calibri" w:hAnsi="Calibri"/>
        </w:rPr>
        <w:t xml:space="preserve">„Ein gutes Werkzeug soll ehrlichen Menschen die Arbeit erleichtern, nicht Betrügern“, so Mertens.</w:t>
      </w:r>
    </w:p>
    <w:p>
      <w:pPr>
        <w:spacing w:before="200" w:after="60" w:line="276" w:lineRule="auto"/>
      </w:pPr>
      <w:r>
        <w:rPr>
          <w:rFonts w:ascii="Calibri" w:hAnsi="Calibri"/>
          <w:b/>
          <w:sz w:val="24"/>
          <w:szCs w:val="24"/>
        </w:rPr>
        <w:t xml:space="preserve">Normgerecht und barrierefrei</w:t>
      </w:r>
    </w:p>
    <w:p>
      <w:pPr>
        <w:spacing w:before="0" w:after="120" w:line="276" w:lineRule="auto"/>
      </w:pPr>
      <w:r>
        <w:rPr>
          <w:rFonts w:ascii="Calibri" w:hAnsi="Calibri"/>
        </w:rPr>
        <w:t xml:space="preserve">Die erzeugten Dateien werden mit unabhängigen Prüfprogrammen auf die Archivnorm PDF/A und die Barrierefreiheitsnorm PDF/UA getestet. Elektronische Rechnungen in den Formaten ZUGFeRD und XRechnung liest und erstellt PDFMy und prüft sie mit dem offiziellen Prüfprogramm der Koordinierungsstelle für IT-Standards (KoSIT). Die Bedienung folgt den Vorgaben zur Barrierefreiheit (WCAG 2.1 AA), mit Vorlesefunktion und vollständiger Tastaturbedienung. Entwickelt wird nach den Grundsätzen von ISO 27001 und ISO 9001.</w:t>
      </w:r>
    </w:p>
    <w:p>
      <w:pPr>
        <w:spacing w:before="200" w:after="60" w:line="276" w:lineRule="auto"/>
      </w:pPr>
      <w:r>
        <w:rPr>
          <w:rFonts w:ascii="Calibri" w:hAnsi="Calibri"/>
          <w:b/>
          <w:sz w:val="24"/>
          <w:szCs w:val="24"/>
        </w:rPr>
        <w:t xml:space="preserve">Für alle, die Post bekommen</w:t>
      </w:r>
    </w:p>
    <w:p>
      <w:pPr>
        <w:spacing w:before="0" w:after="120" w:line="276" w:lineRule="auto"/>
      </w:pPr>
      <w:r>
        <w:rPr>
          <w:rFonts w:ascii="Calibri" w:hAnsi="Calibri"/>
        </w:rPr>
        <w:t xml:space="preserve">PDFMy richtet sich an Selbstständige, Praxen und kleine Unternehmen, an Vereine und an Privathaushalte. Für Scanner und Multifunktionsgeräte gibt es das kostenlose Zusatzprogramm „pdfmy Scan“ für Windows, Mac und Linux. Es findet Geräte aller großen Hersteller im Netzwerk meist ohne Treiber, auch beidseitig scannend.</w:t>
      </w:r>
    </w:p>
    <w:p>
      <w:pPr>
        <w:spacing w:before="0" w:after="120" w:line="276" w:lineRule="auto"/>
      </w:pPr>
      <w:r>
        <w:rPr>
          <w:rFonts w:ascii="Calibri" w:hAnsi="Calibri"/>
        </w:rPr>
        <w:t xml:space="preserve">„Viele Betriebe und Vereine haben keine IT-Abteilung, aber jeden Tag Papierpost“, sagt Mertens. „Wir wollten ein Werkzeug, das so einfach ist wie ein Briefkasten – und bei dem die Daten trotzdem im Haus bleiben. PDFMy ist kostenlos, und das bleibt es auch.“</w:t>
      </w:r>
    </w:p>
    <w:p>
      <w:pPr>
        <w:spacing w:before="200" w:after="60" w:line="276" w:lineRule="auto"/>
      </w:pPr>
      <w:r>
        <w:rPr>
          <w:rFonts w:ascii="Calibri" w:hAnsi="Calibri"/>
          <w:b/>
          <w:sz w:val="24"/>
          <w:szCs w:val="24"/>
        </w:rPr>
        <w:t xml:space="preserve">Auf einen Blick</w:t>
      </w:r>
    </w:p>
    <w:p>
      <w:pPr>
        <w:spacing w:before="0" w:after="60" w:line="276" w:lineRule="auto"/>
        <w:ind w:left="360" w:hanging="240"/>
      </w:pPr>
      <w:r>
        <w:rPr>
          <w:rFonts w:ascii="Calibri" w:hAnsi="Calibri"/>
        </w:rPr>
        <w:t xml:space="preserve">• Kostenlos, ohne Anmeldung, ohne Seitenlimit: www.pdfmy.de</w:t>
      </w:r>
    </w:p>
    <w:p>
      <w:pPr>
        <w:spacing w:before="0" w:after="60" w:line="276" w:lineRule="auto"/>
        <w:ind w:left="360" w:hanging="240"/>
      </w:pPr>
      <w:r>
        <w:rPr>
          <w:rFonts w:ascii="Calibri" w:hAnsi="Calibri"/>
        </w:rPr>
        <w:t xml:space="preserve">• Kein Upload: Dokumente bleiben auf dem eigenen Gerät, keine Cookies, kein Tracking</w:t>
      </w:r>
    </w:p>
    <w:p>
      <w:pPr>
        <w:spacing w:before="0" w:after="60" w:line="276" w:lineRule="auto"/>
        <w:ind w:left="360" w:hanging="240"/>
      </w:pPr>
      <w:r>
        <w:rPr>
          <w:rFonts w:ascii="Calibri" w:hAnsi="Calibri"/>
        </w:rPr>
        <w:t xml:space="preserve">• Scannen, Texterkennung, Briefe verstehen, Fristen, Unterschrift, digitale Signatur, Schwärzen, Formulare</w:t>
      </w:r>
    </w:p>
    <w:p>
      <w:pPr>
        <w:spacing w:before="0" w:after="60" w:line="276" w:lineRule="auto"/>
        <w:ind w:left="360" w:hanging="240"/>
      </w:pPr>
      <w:r>
        <w:rPr>
          <w:rFonts w:ascii="Calibri" w:hAnsi="Calibri"/>
        </w:rPr>
        <w:t xml:space="preserve">• E-Rechnung (ZUGFeRD, XRechnung), PDF/A und PDF/UA – mit offiziellen Prüfwerkzeugen getestet</w:t>
      </w:r>
    </w:p>
    <w:p>
      <w:pPr>
        <w:spacing w:before="0" w:after="60" w:line="276" w:lineRule="auto"/>
        <w:ind w:left="360" w:hanging="240"/>
      </w:pPr>
      <w:r>
        <w:rPr>
          <w:rFonts w:ascii="Calibri" w:hAnsi="Calibri"/>
        </w:rPr>
        <w:t xml:space="preserve">• Fälschungsschutz für Urkunden, Bescheide und Kontoauszüge</w:t>
      </w:r>
    </w:p>
    <w:p>
      <w:pPr>
        <w:spacing w:before="0" w:after="60" w:line="276" w:lineRule="auto"/>
        <w:ind w:left="360" w:hanging="240"/>
      </w:pPr>
      <w:r>
        <w:rPr>
          <w:rFonts w:ascii="Calibri" w:hAnsi="Calibri"/>
        </w:rPr>
        <w:t xml:space="preserve">• Windows, Mac, Linux, Smartphone – auch offline</w:t>
      </w:r>
    </w:p>
    <w:p>
      <w:pPr>
        <w:spacing w:before="200" w:after="60" w:line="276" w:lineRule="auto"/>
      </w:pPr>
      <w:r>
        <w:rPr>
          <w:rFonts w:ascii="Calibri" w:hAnsi="Calibri"/>
          <w:b/>
          <w:sz w:val="24"/>
          <w:szCs w:val="24"/>
        </w:rPr>
        <w:t xml:space="preserve">Über die Mentor GmbH</w:t>
      </w:r>
    </w:p>
    <w:p>
      <w:pPr>
        <w:spacing w:before="0" w:after="120" w:line="276" w:lineRule="auto"/>
      </w:pPr>
      <w:r>
        <w:rPr>
          <w:rFonts w:ascii="Calibri" w:hAnsi="Calibri"/>
        </w:rPr>
        <w:t xml:space="preserve">Die Mentor GmbH aus Paderborn ist mit ihrem Geschäftsbereich Haus iT seit vielen Jahren für kleine und mittlere Unternehmen in den Bereichen IT und Telekommunikation tätig. Geschäftsführer ist Wolfgang-Udo Mertens. PDFMy ist eine Eigenentwicklung des Unternehmens.</w:t>
      </w:r>
    </w:p>
    <w:p>
      <w:pPr>
        <w:spacing w:before="200" w:after="60" w:line="276" w:lineRule="auto"/>
      </w:pPr>
      <w:r>
        <w:rPr>
          <w:rFonts w:ascii="Calibri" w:hAnsi="Calibri"/>
          <w:b/>
          <w:sz w:val="24"/>
          <w:szCs w:val="24"/>
        </w:rPr>
        <w:t xml:space="preserve">Pressekontakt</w:t>
      </w:r>
    </w:p>
    <w:p>
      <w:pPr>
        <w:spacing w:before="0" w:after="120" w:line="276" w:lineRule="auto"/>
      </w:pPr>
      <w:r>
        <w:rPr>
          <w:rFonts w:ascii="Calibri" w:hAnsi="Calibri"/>
        </w:rPr>
        <w:t xml:space="preserve">Wolfgang-Udo Mertens · Mentor GmbH · Am Hoppenhof 30a · 33104 Paderborn</w:t>
      </w:r>
    </w:p>
    <w:p>
      <w:pPr>
        <w:spacing w:before="0" w:after="120" w:line="276" w:lineRule="auto"/>
      </w:pPr>
      <w:r>
        <w:rPr>
          <w:rFonts w:ascii="Calibri" w:hAnsi="Calibri"/>
        </w:rPr>
        <w:t xml:space="preserve">Telefon 05251 20208-11 · wumertens@mentor-group.de · www.pdfmy.de</w:t>
      </w:r>
    </w:p>
    <w:p>
      <w:pPr>
        <w:spacing w:before="0" w:after="120" w:line="276" w:lineRule="auto"/>
      </w:pPr>
      <w:r>
        <w:rPr>
          <w:rFonts w:ascii="Calibri" w:hAnsi="Calibri"/>
          <w:i/>
        </w:rPr>
        <w:t xml:space="preserve">Bildmaterial honorarfrei bei Nennung „Foto: PDFMy“: Bildschirmfotos der Startseite und eines erkannten Briefs (Beispiele mit erfundenen Daten); Porträtfoto von Wolfgang-Udo Mertens auf Anfrage. Für eine Vorführung (etwa zehn Minuten, auch per Video) stehen wir gern zur Verfügung.</w:t>
      </w:r>
    </w:p>
    <w:sectPr>
      <w:pgSz w:w="11906" w:h="16838"/>
      <w:pgMar w:top="1417" w:right="1417" w:bottom="1134" w:left="1417" w:header="708" w:footer="708"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Kostenlose Acrobat-Alternative aus Paderborn: Bei PDFMy verlässt kein Dokument den Rechner</dc:title>
  <dc:creator>Mentor GmbH</dc:creator>
  <dc:language>de-DE</dc:language>
</cp:coreProperties>
</file>